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何钰波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王聪璐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李可人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王宇霞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龚紫菱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张玲佳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林叶婷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顾艳萍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林雪梅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叶丽姿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施梦垚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屠新洁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严佳娟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张琳琳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周婷婷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吴梦婷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周昭君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万水雯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李慧琳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章丽群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林伊繁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杨紫薇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徐文凯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方小宁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徐文静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张宇欣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梁景芝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龚丹君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陈锎梦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马玉琳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沈志梅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林宸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熊慧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梁帆帆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杨璐雅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季雨辰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王健荣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鲍佳晨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张艺颖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贾倩雨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徐在妍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叶丹萍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应翠梅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唐淑婷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杨晓旭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刘巧红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滕雅倩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周慧艳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叶玉萍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孙珂宁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胡锦洁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杜蝶依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李倩倩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张潘洋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许伊晗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车沁颖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杨梦洁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鲍奕廷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钱玉婷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孔英杰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徐嘉慧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钱家燕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王佳萍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陈静波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王弋文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王佳菲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邱安鹭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陈宣谕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王敏捷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汪振铖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汪史珂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俞过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俞忆钡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许玉珍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彭晓慧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陈菲菲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卢霞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94.6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朱竹君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朱华庸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卢钇佳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胡晓萌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吕银银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姚丽婷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赵秋豪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朱夏葉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何雯颖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王悉远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13英语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陈菲菲 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陈美玲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阮馨瑶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陈子琪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应丁霞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詹金莎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夏晓雯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周怡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章珊珊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庞炯达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90.5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戎思瑜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夏丽红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陈菲菲 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张芸莎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姚茹艳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许欢欢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范辉艳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何欢欢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濮丽萍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王璐瑶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24.5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方宇清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71.5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李程程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73.5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徐李鹃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朱颖丽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陈菲菲 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836"/>
        <w:gridCol w:w="135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赵恬禾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13英语6班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沈世佳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13英语6班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孔祥一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13英语6班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金亚飞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13英语6班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戴苗苗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13英语6班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周添利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13英语6班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谢瑶瑶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13英语6班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王金辉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英语6班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冯  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13日语1班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洪亚丽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13日语1班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王玲玲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13日语1班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虞琦凤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13日语1班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汪佳琪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13日语1班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陈菲菲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  刚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凌中天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周森柯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杨燕君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骆思佳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沈佳颖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郑艳萍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林雪知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周海双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 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董金金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郑思涛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林佳琛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梁家瑜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俞苗苗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邢洁洁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吴晓媛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23.76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邵子瑜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  <w:bookmarkEnd w:id="0"/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杨光照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沈诗佳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胡慧青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董玉华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35"/>
                <w:tab w:val="center" w:pos="434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杨振新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王梦霞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28.8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徐谭文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龚静儿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胡梦梦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郑婷华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沈可静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陈雨瑶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蔡昆瑞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陈怡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14.1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池佳飞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何钰波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徐金妮子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蒋璐洁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张鹭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潘旭东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王佳菲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徐嘉杰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嵇云霏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周俊一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马乐惠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王聪璐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鲍佳晨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巫尚雄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沈淑婷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李金火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 w:themeColor="text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沈沁云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 w:themeColor="text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李可人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张碧禹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施梦垚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鲍婵娟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周晓敏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吴慧琪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25.8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Calibri" w:cs="Calibri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方秀珍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谢郭栋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虞天立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方秀珍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叶蓓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戴丽颖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虞天立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21.6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陈奉奉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28.8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林璐萍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陈锎梦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朱玉蓉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邓梦婷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徐丽娜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童家宁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朱洁银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陈菲菲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何伟伟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94.6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黄梦雅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19.05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92.05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李凯思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18.95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88.95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陈晗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18.1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陈晓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17.9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何露莎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17.95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78.95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俞宇涛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16.9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76.9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卢怡丹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17.4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24.6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沈柳菁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17.6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16.65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68.25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沈志梅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袁嘉骞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李彦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周慧芸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陈菲菲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赵丹妮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姚叶钦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5.9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张思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67.8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周佳梦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王梦雅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陈雨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葛蕴静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孙芷若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蒋浩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何玉杰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徐梦悦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25.2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严佳娟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陈菲菲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张玲佳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吴旻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廖慧敏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贾倩雨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储文倩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章跃辉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尤佳云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25.2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龚紫菱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24.15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鲍奕廷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吴天俏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章嘉驿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严青丽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林伊繁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陈菲菲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丁艺洁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朱陈露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25.95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郑亚倩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24.6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钟玲玲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姜宵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岳旺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钟玲玲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严亭钰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25.2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陈婷婷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24.75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夏丹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陈菲菲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董文萍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郑朝尹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杨舜杰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肖宁宁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贺震豪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5.9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庞晓霞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25.65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1.65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陈惠惠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94.7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李丰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马玉琳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91.6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吴珍针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19.0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潘程程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徐伊甸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78.7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张甜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78.</w:t>
            </w: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陈菲菲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张昊翔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 w:eastAsiaTheme="minorEastAsia"/>
                <w:color w:val="auto"/>
                <w:kern w:val="0"/>
                <w:sz w:val="24"/>
                <w:szCs w:val="22"/>
              </w:rPr>
              <w:t>75.6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朱莉敏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陈明毅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张琳琳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朱凯珧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徐恬甜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唐淑婷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胡毅文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郭人瑛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22.35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黄斐燕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陈淑琪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王敏捷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李慧琳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雍露露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徐文凯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周昭君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27.75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洪佳琪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16英语3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蒋丹妮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16英语3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杜蝶依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16英语3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徐文静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16英语3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应翠梅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16英语3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叶丽姿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16英语3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项佳琪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16英语3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汪史珂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16英语3</w:t>
            </w:r>
            <w:r>
              <w:rPr>
                <w:rFonts w:hint="eastAsia" w:ascii="宋体" w:hAnsi="宋体"/>
                <w:kern w:val="0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林叶婷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16英语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叶倩佩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16英语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钱家燕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16英语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宋逸婷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16英语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王佳萍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16英语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朱嘉俊 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/>
                <w:kern w:val="0"/>
                <w:sz w:val="24"/>
                <w:szCs w:val="24"/>
              </w:rPr>
              <w:t>英语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17.25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张宇欣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/>
                <w:kern w:val="0"/>
                <w:sz w:val="24"/>
                <w:szCs w:val="24"/>
              </w:rPr>
              <w:t>英语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17.25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张子迪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/>
                <w:kern w:val="0"/>
                <w:sz w:val="24"/>
                <w:szCs w:val="24"/>
              </w:rPr>
              <w:t>英语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25.2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潘佳南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/>
                <w:kern w:val="0"/>
                <w:sz w:val="24"/>
              </w:rPr>
              <w:t>英语</w:t>
            </w:r>
            <w:r>
              <w:rPr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18.25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25.2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祝小喃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16商英1班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毛若潇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16商英1班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陈霞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16商英1班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郑淑瑜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16商英1班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江婷钰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16商英1班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836"/>
        <w:gridCol w:w="135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屠婷婷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16商英1班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梁景芝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16商英1班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25.8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赵书予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16商英1班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顾玫婕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何帆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徐拉结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武娟娟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顾晨捷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平江华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王瀚晞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王淋仟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虞涛鸿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25.95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王宁宁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16日语1班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陈舒畅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5" w:firstLineChars="177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邓静怡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王健荣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钱汀芷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22.05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姚娇华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杨晓旭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顾文静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汪琦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陈倚昊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龚丹君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2016 — 2017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一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              负责老师：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陈聪        </w:t>
      </w:r>
    </w:p>
    <w:tbl>
      <w:tblPr>
        <w:tblStyle w:val="10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何佳琪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蔡暄依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24.9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AndChars" w:linePitch="314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B011F"/>
    <w:rsid w:val="00020522"/>
    <w:rsid w:val="00036A3C"/>
    <w:rsid w:val="00076207"/>
    <w:rsid w:val="000D47FE"/>
    <w:rsid w:val="000E1F55"/>
    <w:rsid w:val="00167085"/>
    <w:rsid w:val="00173C6F"/>
    <w:rsid w:val="001D50C8"/>
    <w:rsid w:val="00262D88"/>
    <w:rsid w:val="00264F2D"/>
    <w:rsid w:val="002A59AC"/>
    <w:rsid w:val="00344455"/>
    <w:rsid w:val="003534D9"/>
    <w:rsid w:val="0035627A"/>
    <w:rsid w:val="00403FA6"/>
    <w:rsid w:val="00444B19"/>
    <w:rsid w:val="00574FC2"/>
    <w:rsid w:val="005F05BD"/>
    <w:rsid w:val="00601621"/>
    <w:rsid w:val="00674054"/>
    <w:rsid w:val="008A240A"/>
    <w:rsid w:val="0092768B"/>
    <w:rsid w:val="00962476"/>
    <w:rsid w:val="00965D2C"/>
    <w:rsid w:val="00986680"/>
    <w:rsid w:val="009E75FB"/>
    <w:rsid w:val="00A12EEA"/>
    <w:rsid w:val="00A1578E"/>
    <w:rsid w:val="00C723FB"/>
    <w:rsid w:val="00CB2056"/>
    <w:rsid w:val="00D11415"/>
    <w:rsid w:val="00D269B1"/>
    <w:rsid w:val="00D303A6"/>
    <w:rsid w:val="00D4479A"/>
    <w:rsid w:val="00DA2CBB"/>
    <w:rsid w:val="00E73BC8"/>
    <w:rsid w:val="00EB1CB6"/>
    <w:rsid w:val="00EC6707"/>
    <w:rsid w:val="00FA6627"/>
    <w:rsid w:val="00FB6FAD"/>
    <w:rsid w:val="00FF2671"/>
    <w:rsid w:val="00FF5C93"/>
    <w:rsid w:val="082C69B9"/>
    <w:rsid w:val="0A066966"/>
    <w:rsid w:val="0A5F196E"/>
    <w:rsid w:val="0D0F1F75"/>
    <w:rsid w:val="0F882A0A"/>
    <w:rsid w:val="121E62E8"/>
    <w:rsid w:val="132C0602"/>
    <w:rsid w:val="1D4D08CB"/>
    <w:rsid w:val="20601D6D"/>
    <w:rsid w:val="2989724A"/>
    <w:rsid w:val="2A092DC0"/>
    <w:rsid w:val="2BC75653"/>
    <w:rsid w:val="2E2752C2"/>
    <w:rsid w:val="2EA20672"/>
    <w:rsid w:val="30942697"/>
    <w:rsid w:val="328542A7"/>
    <w:rsid w:val="395944B2"/>
    <w:rsid w:val="42367148"/>
    <w:rsid w:val="48AC1A98"/>
    <w:rsid w:val="49CC4BD4"/>
    <w:rsid w:val="4D0A0272"/>
    <w:rsid w:val="5A840DB2"/>
    <w:rsid w:val="5F4A1367"/>
    <w:rsid w:val="61300D1B"/>
    <w:rsid w:val="63954AFD"/>
    <w:rsid w:val="659B3FC9"/>
    <w:rsid w:val="66B65B5D"/>
    <w:rsid w:val="6716319C"/>
    <w:rsid w:val="693C46C4"/>
    <w:rsid w:val="6FA35B53"/>
    <w:rsid w:val="7456742B"/>
    <w:rsid w:val="74BB011F"/>
    <w:rsid w:val="793D18B0"/>
    <w:rsid w:val="7A662D46"/>
    <w:rsid w:val="7B9B22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  <w:rPr>
      <w:lang w:val="zh-TW" w:eastAsia="zh-TW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1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Char"/>
    <w:basedOn w:val="7"/>
    <w:link w:val="3"/>
    <w:uiPriority w:val="0"/>
    <w:rPr>
      <w:kern w:val="2"/>
      <w:sz w:val="21"/>
      <w:szCs w:val="22"/>
    </w:rPr>
  </w:style>
  <w:style w:type="character" w:customStyle="1" w:styleId="15">
    <w:name w:val="批注主题 Char"/>
    <w:basedOn w:val="14"/>
    <w:link w:val="2"/>
    <w:qFormat/>
    <w:uiPriority w:val="0"/>
    <w:rPr>
      <w:b/>
      <w:bCs/>
      <w:kern w:val="2"/>
      <w:sz w:val="21"/>
      <w:szCs w:val="22"/>
    </w:rPr>
  </w:style>
  <w:style w:type="character" w:customStyle="1" w:styleId="16">
    <w:name w:val="批注框文本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30</Pages>
  <Words>3186</Words>
  <Characters>18162</Characters>
  <Lines>151</Lines>
  <Paragraphs>42</Paragraphs>
  <ScaleCrop>false</ScaleCrop>
  <LinksUpToDate>false</LinksUpToDate>
  <CharactersWithSpaces>21306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2017-03-13T04:47:00Z</dcterms:created>
  <dc:creator>Administrator</dc:creator>
  <cp:lastModifiedBy>Administrator</cp:lastModifiedBy>
  <dcterms:modified xsi:type="dcterms:W3CDTF">2017-03-13T12:57:20Z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